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24"/>
          <w:szCs w:val="24"/>
        </w:rPr>
      </w:pPr>
    </w:p>
    <w:p w:rsidR="006B1DB7" w:rsidRPr="006B1DB7" w:rsidRDefault="006B1DB7" w:rsidP="002A40C2">
      <w:pPr>
        <w:widowControl w:val="0"/>
        <w:autoSpaceDE w:val="0"/>
        <w:autoSpaceDN w:val="0"/>
        <w:ind w:right="132"/>
        <w:jc w:val="center"/>
        <w:rPr>
          <w:sz w:val="36"/>
          <w:szCs w:val="24"/>
        </w:rPr>
      </w:pPr>
      <w:r w:rsidRPr="006B1DB7">
        <w:rPr>
          <w:sz w:val="36"/>
          <w:szCs w:val="24"/>
        </w:rPr>
        <w:t xml:space="preserve">Сообщение </w:t>
      </w:r>
    </w:p>
    <w:p w:rsidR="006B1DB7" w:rsidRP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48"/>
          <w:szCs w:val="24"/>
        </w:rPr>
      </w:pPr>
      <w:r w:rsidRPr="006B1DB7">
        <w:rPr>
          <w:b/>
          <w:sz w:val="48"/>
          <w:szCs w:val="24"/>
        </w:rPr>
        <w:t>«Гражданско-патриотическое воспитание на уроках английского языка»</w:t>
      </w: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48"/>
          <w:szCs w:val="24"/>
        </w:rPr>
      </w:pPr>
    </w:p>
    <w:p w:rsid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center"/>
        <w:rPr>
          <w:b/>
          <w:sz w:val="44"/>
          <w:szCs w:val="24"/>
        </w:rPr>
      </w:pP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right"/>
        <w:rPr>
          <w:sz w:val="32"/>
          <w:szCs w:val="24"/>
        </w:rPr>
      </w:pPr>
      <w:r w:rsidRPr="006B1DB7">
        <w:rPr>
          <w:sz w:val="32"/>
          <w:szCs w:val="24"/>
        </w:rPr>
        <w:t xml:space="preserve">Подготовила: </w:t>
      </w: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right"/>
        <w:rPr>
          <w:sz w:val="32"/>
          <w:szCs w:val="24"/>
        </w:rPr>
      </w:pPr>
      <w:proofErr w:type="spellStart"/>
      <w:r w:rsidRPr="006B1DB7">
        <w:rPr>
          <w:sz w:val="32"/>
          <w:szCs w:val="24"/>
        </w:rPr>
        <w:t>Парфильева</w:t>
      </w:r>
      <w:proofErr w:type="spellEnd"/>
      <w:r w:rsidRPr="006B1DB7">
        <w:rPr>
          <w:sz w:val="32"/>
          <w:szCs w:val="24"/>
        </w:rPr>
        <w:t xml:space="preserve"> Светлана Александровна,</w:t>
      </w:r>
    </w:p>
    <w:p w:rsidR="006B1DB7" w:rsidRPr="006B1DB7" w:rsidRDefault="006B1DB7" w:rsidP="006B1DB7">
      <w:pPr>
        <w:widowControl w:val="0"/>
        <w:autoSpaceDE w:val="0"/>
        <w:autoSpaceDN w:val="0"/>
        <w:ind w:right="132"/>
        <w:jc w:val="right"/>
        <w:rPr>
          <w:sz w:val="32"/>
          <w:szCs w:val="24"/>
        </w:rPr>
      </w:pPr>
      <w:r w:rsidRPr="006B1DB7">
        <w:rPr>
          <w:sz w:val="32"/>
          <w:szCs w:val="24"/>
        </w:rPr>
        <w:t xml:space="preserve"> учитель МБОУ «СОШ № 7»</w:t>
      </w:r>
    </w:p>
    <w:p w:rsidR="006B1DB7" w:rsidRP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P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  <w:r w:rsidRPr="006B1DB7">
        <w:rPr>
          <w:b/>
          <w:sz w:val="36"/>
          <w:szCs w:val="24"/>
        </w:rPr>
        <w:t xml:space="preserve"> </w:t>
      </w: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Default="006B1DB7" w:rsidP="002A40C2">
      <w:pPr>
        <w:widowControl w:val="0"/>
        <w:autoSpaceDE w:val="0"/>
        <w:autoSpaceDN w:val="0"/>
        <w:ind w:right="132"/>
        <w:jc w:val="center"/>
        <w:rPr>
          <w:b/>
          <w:sz w:val="36"/>
          <w:szCs w:val="24"/>
        </w:rPr>
      </w:pPr>
    </w:p>
    <w:p w:rsidR="006B1DB7" w:rsidRPr="00847B7C" w:rsidRDefault="006B1DB7" w:rsidP="002A40C2">
      <w:pPr>
        <w:widowControl w:val="0"/>
        <w:autoSpaceDE w:val="0"/>
        <w:autoSpaceDN w:val="0"/>
        <w:ind w:right="132"/>
        <w:jc w:val="center"/>
        <w:rPr>
          <w:sz w:val="36"/>
          <w:szCs w:val="24"/>
        </w:rPr>
      </w:pPr>
      <w:r w:rsidRPr="00847B7C">
        <w:rPr>
          <w:sz w:val="36"/>
          <w:szCs w:val="24"/>
        </w:rPr>
        <w:t>2024 год</w:t>
      </w:r>
    </w:p>
    <w:p w:rsidR="00B1437A" w:rsidRPr="00332EF3" w:rsidRDefault="00B1437A" w:rsidP="00763E41">
      <w:pPr>
        <w:spacing w:after="135"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lastRenderedPageBreak/>
        <w:t>В толковом словаре С.И Ожегова дается такое определение: “Патриотизм – это качество личности, характеризующее высшую степень его духовного развития и самосознания, выражающуюся в ценностном отношении к своему Отечеству, его истории, культуре и готовности самопожертвованию во имя интересов Отечества”. Нет необходимости говорить о важности формирования у учащихся любви к Родине, к “малой “ Родине, интереса к истории России, родному слову, языку, литературе и культуре. И огромную роль в патриотическом становлении человека играет школа.</w:t>
      </w:r>
    </w:p>
    <w:p w:rsidR="00B1437A" w:rsidRPr="00332EF3" w:rsidRDefault="00B1437A" w:rsidP="00763E41">
      <w:pPr>
        <w:spacing w:after="135"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Школа должна быть учреждением, где  нужно закладывать ростки гордости за Отечество, за поступки предков молодому поколению. Само нынешнее время, сама ситуация требует цельной, глубоко продуманной системы воспитательной работы с учащимися, т.к. в последнее время стала все более заметной утрата нашим обществом традиционно российского патриотического сознания. Воспитание патриота и гражданина должно пронизывать всю систему образования. Нельзя любить свою Родину, не зная и не уважая ее культурно-историческое наследие.</w:t>
      </w:r>
    </w:p>
    <w:p w:rsidR="006B1DB7" w:rsidRPr="00332EF3" w:rsidRDefault="00ED1449" w:rsidP="00763E41">
      <w:pPr>
        <w:spacing w:after="135"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Среди множества учебных дисциплин предмет “</w:t>
      </w:r>
      <w:r w:rsidRPr="00332EF3">
        <w:rPr>
          <w:i/>
          <w:iCs/>
          <w:sz w:val="32"/>
          <w:szCs w:val="28"/>
        </w:rPr>
        <w:t>английский язык</w:t>
      </w:r>
      <w:r w:rsidRPr="00332EF3">
        <w:rPr>
          <w:sz w:val="32"/>
          <w:szCs w:val="28"/>
        </w:rPr>
        <w:t xml:space="preserve"> “ занимает особое место. Его своеобразие заключается в том, что в ходе его изучения учащиеся приобретают не знания основ науки, а умения и навыки пользоваться чужим языком как средством общения, средством получения новой полезной информации. Преподавание английского языка в современной школе дает учителю широкие возможности по воспитанию гражданственности и патриотизма. Этому способствует коммуникативная направленность предмета, его обращенность к изучению быта, обычаев традиций и, и прежде всего, языка другого народа.</w:t>
      </w:r>
    </w:p>
    <w:p w:rsidR="002A40C2" w:rsidRPr="00332EF3" w:rsidRDefault="002A40C2" w:rsidP="00763E41">
      <w:pPr>
        <w:spacing w:after="200"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Учебники английского языка для нач</w:t>
      </w:r>
      <w:r w:rsidR="00ED1449" w:rsidRPr="00332EF3">
        <w:rPr>
          <w:sz w:val="32"/>
          <w:szCs w:val="28"/>
        </w:rPr>
        <w:t xml:space="preserve">альной школы, написанные авторами Быковой Н.И., </w:t>
      </w:r>
      <w:r w:rsidRPr="00332EF3">
        <w:rPr>
          <w:sz w:val="32"/>
          <w:szCs w:val="28"/>
        </w:rPr>
        <w:t xml:space="preserve"> Дули</w:t>
      </w:r>
      <w:r w:rsidR="00ED1449" w:rsidRPr="00332EF3">
        <w:rPr>
          <w:sz w:val="32"/>
          <w:szCs w:val="28"/>
        </w:rPr>
        <w:t xml:space="preserve"> Дженни</w:t>
      </w:r>
      <w:r w:rsidRPr="00332EF3">
        <w:rPr>
          <w:sz w:val="32"/>
          <w:szCs w:val="28"/>
        </w:rPr>
        <w:t>,</w:t>
      </w:r>
      <w:r w:rsidR="00ED1449" w:rsidRPr="00332EF3">
        <w:rPr>
          <w:sz w:val="32"/>
          <w:szCs w:val="28"/>
        </w:rPr>
        <w:t xml:space="preserve"> Поспеловой М.Д. </w:t>
      </w:r>
      <w:r w:rsidRPr="00332EF3">
        <w:rPr>
          <w:sz w:val="32"/>
          <w:szCs w:val="28"/>
        </w:rPr>
        <w:t xml:space="preserve"> предоставляют множество возможностей для интеграции </w:t>
      </w:r>
      <w:r w:rsidRPr="00332EF3">
        <w:rPr>
          <w:sz w:val="32"/>
          <w:szCs w:val="28"/>
        </w:rPr>
        <w:lastRenderedPageBreak/>
        <w:t>патриотического воспитания в процесс изучения иностранного языка.</w:t>
      </w:r>
    </w:p>
    <w:p w:rsidR="002A40C2" w:rsidRPr="00332EF3" w:rsidRDefault="002A40C2" w:rsidP="00763E41">
      <w:pPr>
        <w:widowControl w:val="0"/>
        <w:autoSpaceDE w:val="0"/>
        <w:autoSpaceDN w:val="0"/>
        <w:spacing w:line="276" w:lineRule="auto"/>
        <w:ind w:right="132"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Во втором классе учебник предлагает темы, связанные с семьёй и друзьями. Например, в разделе о семье можно обсудить традиции и обычаи, характерные для разных регионов России. Учащиеся могут рассказать о своих семейных праздниках, таких как Новый год или День Победы, используя простые английские фразы. Это помогает детям осознать важность семейных ценностей и традиций.</w:t>
      </w:r>
    </w:p>
    <w:p w:rsidR="002A40C2" w:rsidRPr="00332EF3" w:rsidRDefault="002A40C2" w:rsidP="00763E41">
      <w:pPr>
        <w:widowControl w:val="0"/>
        <w:autoSpaceDE w:val="0"/>
        <w:autoSpaceDN w:val="0"/>
        <w:spacing w:line="276" w:lineRule="auto"/>
        <w:ind w:right="132"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В третьем классе </w:t>
      </w:r>
      <w:r w:rsidR="00763E41" w:rsidRPr="00332EF3">
        <w:rPr>
          <w:sz w:val="32"/>
          <w:szCs w:val="28"/>
        </w:rPr>
        <w:t>вводя</w:t>
      </w:r>
      <w:r w:rsidRPr="00332EF3">
        <w:rPr>
          <w:sz w:val="32"/>
          <w:szCs w:val="28"/>
        </w:rPr>
        <w:t>т</w:t>
      </w:r>
      <w:r w:rsidR="00763E41" w:rsidRPr="00332EF3">
        <w:rPr>
          <w:sz w:val="32"/>
          <w:szCs w:val="28"/>
        </w:rPr>
        <w:t>ся</w:t>
      </w:r>
      <w:r w:rsidRPr="00332EF3">
        <w:rPr>
          <w:sz w:val="32"/>
          <w:szCs w:val="28"/>
        </w:rPr>
        <w:t xml:space="preserve"> темы, связанные с городом и его достопримечательностями. Учащиеся могут изучать английские названия известных памятников и ме</w:t>
      </w:r>
      <w:proofErr w:type="gramStart"/>
      <w:r w:rsidRPr="00332EF3">
        <w:rPr>
          <w:sz w:val="32"/>
          <w:szCs w:val="28"/>
        </w:rPr>
        <w:t>ст в св</w:t>
      </w:r>
      <w:proofErr w:type="gramEnd"/>
      <w:r w:rsidRPr="00332EF3">
        <w:rPr>
          <w:sz w:val="32"/>
          <w:szCs w:val="28"/>
        </w:rPr>
        <w:t xml:space="preserve">оём городе, а также рассказывать о них на английском языке. </w:t>
      </w:r>
    </w:p>
    <w:p w:rsidR="00763E41" w:rsidRPr="00332EF3" w:rsidRDefault="002A40C2" w:rsidP="00763E41">
      <w:pPr>
        <w:widowControl w:val="0"/>
        <w:autoSpaceDE w:val="0"/>
        <w:autoSpaceDN w:val="0"/>
        <w:spacing w:line="276" w:lineRule="auto"/>
        <w:ind w:right="132"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В четвёртом </w:t>
      </w:r>
      <w:r w:rsidR="00763E41" w:rsidRPr="00332EF3">
        <w:rPr>
          <w:sz w:val="32"/>
          <w:szCs w:val="28"/>
        </w:rPr>
        <w:t xml:space="preserve">классе учебник </w:t>
      </w:r>
      <w:r w:rsidRPr="00332EF3">
        <w:rPr>
          <w:sz w:val="32"/>
          <w:szCs w:val="28"/>
        </w:rPr>
        <w:t xml:space="preserve"> расширяет кругозор учащихся, предлагая темы, связанные с природой и окружающей средой. Учащиеся могут изучать английские названия животных и растений, характерных для разных регионов России, а также обсуждать вопросы охраны природы. Например, можно провести урок, посвящённый национальным паркам и заповедникам Р</w:t>
      </w:r>
      <w:r w:rsidR="00763E41" w:rsidRPr="00332EF3">
        <w:rPr>
          <w:sz w:val="32"/>
          <w:szCs w:val="28"/>
        </w:rPr>
        <w:t>оссии</w:t>
      </w:r>
      <w:r w:rsidRPr="00332EF3">
        <w:rPr>
          <w:sz w:val="32"/>
          <w:szCs w:val="28"/>
        </w:rPr>
        <w:t>. Это помогает детям понять важность сохранения природного наследия своей страны.</w:t>
      </w:r>
    </w:p>
    <w:p w:rsidR="002A40C2" w:rsidRPr="00332EF3" w:rsidRDefault="002A40C2" w:rsidP="00763E41">
      <w:pPr>
        <w:widowControl w:val="0"/>
        <w:autoSpaceDE w:val="0"/>
        <w:autoSpaceDN w:val="0"/>
        <w:spacing w:line="276" w:lineRule="auto"/>
        <w:ind w:right="132"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Для достижения целей воспитания у учащихся патриотических чу</w:t>
      </w:r>
      <w:proofErr w:type="gramStart"/>
      <w:r w:rsidRPr="00332EF3">
        <w:rPr>
          <w:sz w:val="32"/>
          <w:szCs w:val="28"/>
        </w:rPr>
        <w:t>вств к стр</w:t>
      </w:r>
      <w:proofErr w:type="gramEnd"/>
      <w:r w:rsidRPr="00332EF3">
        <w:rPr>
          <w:sz w:val="32"/>
          <w:szCs w:val="28"/>
        </w:rPr>
        <w:t>ане, народу, культуре и языку на уроках иностранного языка могут использоваться самые разнообразные формы и приемы учебной работы.</w:t>
      </w:r>
    </w:p>
    <w:p w:rsidR="00763E41" w:rsidRPr="00332EF3" w:rsidRDefault="002A40C2" w:rsidP="00763E41">
      <w:pPr>
        <w:pStyle w:val="a3"/>
        <w:spacing w:line="276" w:lineRule="auto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   </w:t>
      </w:r>
      <w:r w:rsidR="002C21CF" w:rsidRPr="00332EF3">
        <w:rPr>
          <w:sz w:val="32"/>
          <w:szCs w:val="28"/>
        </w:rPr>
        <w:tab/>
      </w:r>
      <w:r w:rsidRPr="00332EF3">
        <w:rPr>
          <w:sz w:val="32"/>
          <w:szCs w:val="28"/>
        </w:rPr>
        <w:t xml:space="preserve">Знакомство с культурой страны изучаемого языка происходит путем сравнения и постоянной </w:t>
      </w:r>
      <w:proofErr w:type="gramStart"/>
      <w:r w:rsidRPr="00332EF3">
        <w:rPr>
          <w:sz w:val="32"/>
          <w:szCs w:val="28"/>
        </w:rPr>
        <w:t>оценки</w:t>
      </w:r>
      <w:proofErr w:type="gramEnd"/>
      <w:r w:rsidRPr="00332EF3">
        <w:rPr>
          <w:sz w:val="32"/>
          <w:szCs w:val="28"/>
        </w:rPr>
        <w:t xml:space="preserve"> имевшихся ранее знаний и понятий с вновь полученными, со знаниями и понятиями о своей стране, о себе самих. В результате происходит диалог культур. Хорошо известно, что одним из видов деятельности, имеющих большое воспитательное и образовательное значение для школьни</w:t>
      </w:r>
      <w:r w:rsidR="00763E41" w:rsidRPr="00332EF3">
        <w:rPr>
          <w:sz w:val="32"/>
          <w:szCs w:val="28"/>
        </w:rPr>
        <w:t xml:space="preserve">ков, является, игра. При этом  имеется </w:t>
      </w:r>
      <w:r w:rsidRPr="00332EF3">
        <w:rPr>
          <w:sz w:val="32"/>
          <w:szCs w:val="28"/>
        </w:rPr>
        <w:t xml:space="preserve"> в виду не только игры в прямом смысле слова, но и все виды деятельности, которые </w:t>
      </w:r>
      <w:r w:rsidRPr="00332EF3">
        <w:rPr>
          <w:sz w:val="32"/>
          <w:szCs w:val="28"/>
        </w:rPr>
        <w:lastRenderedPageBreak/>
        <w:t>в народной традиции имеют характер игры (обряды, праздники, и др.) Народный праздник является именно такой большой яркой и глубоко содержательной игрой. Поэтому, изучая с детьми особенности любимых в народе праздников, мы воздействуем на эмоциональную сферу детей. Так, изучая тему "</w:t>
      </w:r>
      <w:proofErr w:type="spellStart"/>
      <w:r w:rsidRPr="00332EF3">
        <w:rPr>
          <w:sz w:val="32"/>
          <w:szCs w:val="28"/>
        </w:rPr>
        <w:t>Holidays</w:t>
      </w:r>
      <w:proofErr w:type="spellEnd"/>
      <w:r w:rsidRPr="00332EF3">
        <w:rPr>
          <w:sz w:val="32"/>
          <w:szCs w:val="28"/>
        </w:rPr>
        <w:t>" ("Праздники"), учитель рассказывает о национальных праздниках.</w:t>
      </w:r>
    </w:p>
    <w:p w:rsidR="00763E41" w:rsidRPr="00332EF3" w:rsidRDefault="002A40C2" w:rsidP="00763E41">
      <w:pPr>
        <w:pStyle w:val="a3"/>
        <w:spacing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Перед началом каждой темы учитель может заранее дать учащимся задание на дом – приготовить одну пословицу по теме и найти ее эквивалент на родном языке, а затем на уроке ученик должен будет пояснить эту пословицу и дать свою точку зрения, </w:t>
      </w:r>
      <w:proofErr w:type="gramStart"/>
      <w:r w:rsidRPr="00332EF3">
        <w:rPr>
          <w:sz w:val="32"/>
          <w:szCs w:val="28"/>
        </w:rPr>
        <w:t>определить</w:t>
      </w:r>
      <w:proofErr w:type="gramEnd"/>
      <w:r w:rsidRPr="00332EF3">
        <w:rPr>
          <w:sz w:val="32"/>
          <w:szCs w:val="28"/>
        </w:rPr>
        <w:t xml:space="preserve"> в чем заключается мораль. К теме "</w:t>
      </w:r>
      <w:proofErr w:type="spellStart"/>
      <w:r w:rsidRPr="00332EF3">
        <w:rPr>
          <w:sz w:val="32"/>
          <w:szCs w:val="28"/>
        </w:rPr>
        <w:t>My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flat</w:t>
      </w:r>
      <w:proofErr w:type="spellEnd"/>
      <w:r w:rsidRPr="00332EF3">
        <w:rPr>
          <w:sz w:val="32"/>
          <w:szCs w:val="28"/>
        </w:rPr>
        <w:t>" или "</w:t>
      </w:r>
      <w:proofErr w:type="spellStart"/>
      <w:r w:rsidRPr="00332EF3">
        <w:rPr>
          <w:sz w:val="32"/>
          <w:szCs w:val="28"/>
        </w:rPr>
        <w:t>My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house</w:t>
      </w:r>
      <w:proofErr w:type="spellEnd"/>
      <w:r w:rsidRPr="00332EF3">
        <w:rPr>
          <w:sz w:val="32"/>
          <w:szCs w:val="28"/>
        </w:rPr>
        <w:t>" ("Мой дом") ученики знакомятся с такими грамматическими темами как обороты "</w:t>
      </w:r>
      <w:proofErr w:type="spellStart"/>
      <w:r w:rsidRPr="00332EF3">
        <w:rPr>
          <w:sz w:val="32"/>
          <w:szCs w:val="28"/>
        </w:rPr>
        <w:t>There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is</w:t>
      </w:r>
      <w:proofErr w:type="spellEnd"/>
      <w:r w:rsidRPr="00332EF3">
        <w:rPr>
          <w:sz w:val="32"/>
          <w:szCs w:val="28"/>
        </w:rPr>
        <w:t xml:space="preserve"> / </w:t>
      </w:r>
      <w:proofErr w:type="spellStart"/>
      <w:r w:rsidRPr="00332EF3">
        <w:rPr>
          <w:sz w:val="32"/>
          <w:szCs w:val="28"/>
        </w:rPr>
        <w:t>there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are</w:t>
      </w:r>
      <w:proofErr w:type="spellEnd"/>
      <w:r w:rsidRPr="00332EF3">
        <w:rPr>
          <w:sz w:val="32"/>
          <w:szCs w:val="28"/>
        </w:rPr>
        <w:t xml:space="preserve">", </w:t>
      </w:r>
      <w:proofErr w:type="gramStart"/>
      <w:r w:rsidRPr="00332EF3">
        <w:rPr>
          <w:sz w:val="32"/>
          <w:szCs w:val="28"/>
        </w:rPr>
        <w:t>привести</w:t>
      </w:r>
      <w:proofErr w:type="gramEnd"/>
      <w:r w:rsidRPr="00332EF3">
        <w:rPr>
          <w:sz w:val="32"/>
          <w:szCs w:val="28"/>
        </w:rPr>
        <w:t xml:space="preserve"> к примеру пословицу "</w:t>
      </w:r>
      <w:proofErr w:type="spellStart"/>
      <w:r w:rsidRPr="00332EF3">
        <w:rPr>
          <w:sz w:val="32"/>
          <w:szCs w:val="28"/>
        </w:rPr>
        <w:t>East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or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West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home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is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best</w:t>
      </w:r>
      <w:proofErr w:type="spellEnd"/>
      <w:r w:rsidRPr="00332EF3">
        <w:rPr>
          <w:sz w:val="32"/>
          <w:szCs w:val="28"/>
        </w:rPr>
        <w:t xml:space="preserve">" ("В гостях хорошо, а дома лучше"). Познавательным аспектом таких уроков является увеличение объема знаний об особенностях культуры родной страны. Воспитательный аспект такого урока – осознание понятия "Родина", "Малая Родина", более глубокое осознание своей культуры. </w:t>
      </w:r>
    </w:p>
    <w:p w:rsidR="002A40C2" w:rsidRPr="00332EF3" w:rsidRDefault="002A40C2" w:rsidP="00763E41">
      <w:pPr>
        <w:pStyle w:val="a3"/>
        <w:spacing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 При изучении темы "Моя семья" ("</w:t>
      </w:r>
      <w:proofErr w:type="spellStart"/>
      <w:r w:rsidRPr="00332EF3">
        <w:rPr>
          <w:sz w:val="32"/>
          <w:szCs w:val="28"/>
        </w:rPr>
        <w:t>My</w:t>
      </w:r>
      <w:proofErr w:type="spellEnd"/>
      <w:r w:rsidRPr="00332EF3">
        <w:rPr>
          <w:sz w:val="32"/>
          <w:szCs w:val="28"/>
        </w:rPr>
        <w:t xml:space="preserve"> </w:t>
      </w:r>
      <w:proofErr w:type="spellStart"/>
      <w:r w:rsidRPr="00332EF3">
        <w:rPr>
          <w:sz w:val="32"/>
          <w:szCs w:val="28"/>
        </w:rPr>
        <w:t>family</w:t>
      </w:r>
      <w:proofErr w:type="spellEnd"/>
      <w:r w:rsidRPr="00332EF3">
        <w:rPr>
          <w:sz w:val="32"/>
          <w:szCs w:val="28"/>
        </w:rPr>
        <w:t xml:space="preserve">") можно предложить ребятам обратиться к изучению прошлого своей семьи, своего рода, и тогда ученикам яснее представляется прошлое своей страны. По теме "Моя семья" учащимся можно предложить изучить родословную своей семьи, а затем предоставить проекты генеалогических деревьев. Таким образом, изучение прошлого своей семьи имеет большое значение в формировании личности. Проведение уроков по теме "Моя семья" помогает учащимся выработать гражданскую позицию, по-настоящему утвердиться в жизни. </w:t>
      </w:r>
    </w:p>
    <w:p w:rsidR="002A40C2" w:rsidRPr="00332EF3" w:rsidRDefault="002A40C2" w:rsidP="00763E41">
      <w:pPr>
        <w:pStyle w:val="a3"/>
        <w:spacing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Использование на уроках народных сказок и легенд дает возможность не только активизировать, закреплять и обобщать словарный запас учащихся, но и способствует формированию </w:t>
      </w:r>
      <w:r w:rsidRPr="00332EF3">
        <w:rPr>
          <w:sz w:val="32"/>
          <w:szCs w:val="28"/>
        </w:rPr>
        <w:lastRenderedPageBreak/>
        <w:t>полноценных знаний о народной культуре, традициях. В результате систематической работы учащиеся понимают глубокий смысл традиций своего народа, с уважением относятся к культурному наследию других народов, с чувством национальной гордости говорят о своей Родине.</w:t>
      </w:r>
    </w:p>
    <w:p w:rsidR="002A40C2" w:rsidRPr="00332EF3" w:rsidRDefault="002A40C2" w:rsidP="00763E41">
      <w:pPr>
        <w:pStyle w:val="a3"/>
        <w:spacing w:line="276" w:lineRule="auto"/>
        <w:ind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 xml:space="preserve">Проектная методика, которая лежит в основе обучения английского языка дает большие возможности для формирования у обучающихся таких общечеловеческих ценностей, как уважительное и толерантное отношение к другой культуре и более глубокое осознание своей культуры. Методика проектов позволяет учащимся выражать свои идеи в удобной для них форме. </w:t>
      </w:r>
    </w:p>
    <w:p w:rsidR="00763E41" w:rsidRPr="00332EF3" w:rsidRDefault="00763E41" w:rsidP="00763E41">
      <w:pPr>
        <w:widowControl w:val="0"/>
        <w:autoSpaceDE w:val="0"/>
        <w:autoSpaceDN w:val="0"/>
        <w:spacing w:line="276" w:lineRule="auto"/>
        <w:ind w:right="132" w:firstLine="708"/>
        <w:jc w:val="both"/>
        <w:rPr>
          <w:sz w:val="32"/>
          <w:szCs w:val="28"/>
        </w:rPr>
      </w:pPr>
      <w:r w:rsidRPr="00332EF3">
        <w:rPr>
          <w:sz w:val="32"/>
          <w:szCs w:val="28"/>
        </w:rPr>
        <w:t>Таким образом, учебники английского языка для начальной школы автора Дули предоставляют множество возможностей для интеграции гражданско-патриотического воспитания в процесс изучения иностранного языка. Это способствует формированию у учащихся чувства гордости за свою страну, уважения к её культуре и истории, а также развитию навыков межкультурного общения.</w:t>
      </w:r>
    </w:p>
    <w:p w:rsidR="002A40C2" w:rsidRPr="00332EF3" w:rsidRDefault="002A40C2" w:rsidP="00763E41">
      <w:pPr>
        <w:pStyle w:val="a3"/>
        <w:spacing w:line="276" w:lineRule="auto"/>
        <w:jc w:val="both"/>
        <w:rPr>
          <w:sz w:val="32"/>
          <w:szCs w:val="28"/>
        </w:rPr>
      </w:pPr>
    </w:p>
    <w:p w:rsidR="002A40C2" w:rsidRPr="00332EF3" w:rsidRDefault="002A40C2" w:rsidP="00847B7C">
      <w:pPr>
        <w:spacing w:line="276" w:lineRule="auto"/>
        <w:rPr>
          <w:sz w:val="32"/>
          <w:szCs w:val="28"/>
        </w:rPr>
      </w:pPr>
    </w:p>
    <w:p w:rsidR="002A40C2" w:rsidRPr="00332EF3" w:rsidRDefault="002A40C2" w:rsidP="00847B7C">
      <w:pPr>
        <w:spacing w:line="276" w:lineRule="auto"/>
        <w:rPr>
          <w:sz w:val="32"/>
          <w:szCs w:val="28"/>
        </w:rPr>
      </w:pPr>
    </w:p>
    <w:sectPr w:rsidR="002A40C2" w:rsidRPr="00332EF3" w:rsidSect="008F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9C6"/>
    <w:multiLevelType w:val="multilevel"/>
    <w:tmpl w:val="F3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A4DBE"/>
    <w:multiLevelType w:val="multilevel"/>
    <w:tmpl w:val="D04E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3A2"/>
    <w:rsid w:val="000D10EE"/>
    <w:rsid w:val="001B77F9"/>
    <w:rsid w:val="002A40C2"/>
    <w:rsid w:val="002C21CF"/>
    <w:rsid w:val="00332EF3"/>
    <w:rsid w:val="006120CA"/>
    <w:rsid w:val="006B1DB7"/>
    <w:rsid w:val="00763E41"/>
    <w:rsid w:val="00847B7C"/>
    <w:rsid w:val="008F762D"/>
    <w:rsid w:val="00B1437A"/>
    <w:rsid w:val="00B26923"/>
    <w:rsid w:val="00E303A2"/>
    <w:rsid w:val="00E42D08"/>
    <w:rsid w:val="00EA74B0"/>
    <w:rsid w:val="00ED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0C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2A40C2"/>
    <w:rPr>
      <w:i/>
      <w:iCs/>
    </w:rPr>
  </w:style>
  <w:style w:type="character" w:styleId="a5">
    <w:name w:val="Hyperlink"/>
    <w:basedOn w:val="a0"/>
    <w:uiPriority w:val="99"/>
    <w:semiHidden/>
    <w:unhideWhenUsed/>
    <w:rsid w:val="002A40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7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2024-11-27T15:14:00Z</cp:lastPrinted>
  <dcterms:created xsi:type="dcterms:W3CDTF">2024-10-24T19:04:00Z</dcterms:created>
  <dcterms:modified xsi:type="dcterms:W3CDTF">2024-11-27T16:30:00Z</dcterms:modified>
</cp:coreProperties>
</file>