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244C" w14:textId="0F326567" w:rsidR="0047589F" w:rsidRDefault="00334D71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7589F">
        <w:rPr>
          <w:color w:val="000000"/>
          <w:sz w:val="28"/>
          <w:szCs w:val="28"/>
        </w:rPr>
        <w:t xml:space="preserve">  </w:t>
      </w:r>
    </w:p>
    <w:p w14:paraId="266D7795" w14:textId="65DCEB1B" w:rsidR="00ED1A36" w:rsidRDefault="00ED1A36" w:rsidP="005D7FAF">
      <w:pPr>
        <w:spacing w:line="276" w:lineRule="auto"/>
        <w:jc w:val="center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  <w:r w:rsidRPr="00ED1A36">
        <w:rPr>
          <w:rFonts w:ascii="Times New Roman" w:hAnsi="Times New Roman" w:cs="Times New Roman"/>
          <w:color w:val="292929"/>
          <w:kern w:val="2"/>
          <w:sz w:val="40"/>
          <w:szCs w:val="40"/>
          <w14:ligatures w14:val="standardContextual"/>
        </w:rPr>
        <w:t xml:space="preserve">Тема: </w:t>
      </w:r>
      <w:r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Инновационные подходы в технологическом образовании школьников в современных условиях.      Особенности и результативность работы в центре</w:t>
      </w:r>
    </w:p>
    <w:p w14:paraId="2B621C4E" w14:textId="6734544E" w:rsidR="00ED1A36" w:rsidRPr="00ED1A36" w:rsidRDefault="00ED1A36" w:rsidP="005D7FAF">
      <w:pPr>
        <w:spacing w:line="276" w:lineRule="auto"/>
        <w:jc w:val="center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  <w:r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«Точка Роста» технической направленности.</w:t>
      </w:r>
    </w:p>
    <w:p w14:paraId="6DE4AB02" w14:textId="77777777" w:rsidR="00ED1A36" w:rsidRPr="00ED1A36" w:rsidRDefault="00ED1A36" w:rsidP="00293D15">
      <w:pPr>
        <w:spacing w:line="276" w:lineRule="auto"/>
        <w:jc w:val="center"/>
        <w:rPr>
          <w:rFonts w:ascii="Times New Roman" w:hAnsi="Times New Roman" w:cs="Times New Roman"/>
          <w:color w:val="292929"/>
          <w:kern w:val="2"/>
          <w:sz w:val="40"/>
          <w:szCs w:val="40"/>
          <w14:ligatures w14:val="standardContextual"/>
        </w:rPr>
      </w:pPr>
      <w:bookmarkStart w:id="0" w:name="_GoBack"/>
      <w:bookmarkEnd w:id="0"/>
    </w:p>
    <w:p w14:paraId="3B27F97A" w14:textId="079A8C00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336FFF3F" w14:textId="18DBC89B" w:rsidR="0047589F" w:rsidRDefault="00ED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7F6EC917" wp14:editId="3A397CC8">
            <wp:extent cx="4721860" cy="327968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61" cy="34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C40A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23A339F8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67982DB5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3735BC32" w14:textId="77777777" w:rsidR="00ED1A36" w:rsidRPr="00ED1A36" w:rsidRDefault="00ED1A36" w:rsidP="00ED1A36">
      <w:pPr>
        <w:spacing w:after="0" w:line="240" w:lineRule="auto"/>
        <w:jc w:val="right"/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  <w:r w:rsidRPr="00ED1A36"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  <w:t xml:space="preserve">Подготовила: </w:t>
      </w:r>
      <w:proofErr w:type="spellStart"/>
      <w:r w:rsidRPr="00ED1A36"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  <w:t>Астрелина</w:t>
      </w:r>
      <w:proofErr w:type="spellEnd"/>
      <w:r w:rsidRPr="00ED1A36"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  <w:t xml:space="preserve"> С.В.</w:t>
      </w:r>
    </w:p>
    <w:p w14:paraId="2381A2BB" w14:textId="0EA118E7" w:rsidR="00ED1A36" w:rsidRPr="00ED1A36" w:rsidRDefault="00ED1A36" w:rsidP="00ED1A36">
      <w:pPr>
        <w:spacing w:after="0" w:line="240" w:lineRule="auto"/>
        <w:jc w:val="right"/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  <w:r w:rsidRPr="00ED1A36"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  <w:t xml:space="preserve"> учитель </w:t>
      </w:r>
      <w:r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  <w:t>технологии</w:t>
      </w:r>
      <w:r w:rsidRPr="00ED1A36"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  <w:t xml:space="preserve">   МБОУ СОШ№7</w:t>
      </w:r>
    </w:p>
    <w:p w14:paraId="3F4CAE3C" w14:textId="77777777" w:rsidR="00ED1A36" w:rsidRPr="00ED1A36" w:rsidRDefault="00ED1A36" w:rsidP="00ED1A36">
      <w:pPr>
        <w:rPr>
          <w:rFonts w:ascii="Times New Roman" w:hAnsi="Times New Roman" w:cs="Times New Roman"/>
          <w:color w:val="292929"/>
          <w:kern w:val="2"/>
          <w:sz w:val="28"/>
          <w:szCs w:val="28"/>
          <w14:ligatures w14:val="standardContextual"/>
        </w:rPr>
      </w:pPr>
    </w:p>
    <w:p w14:paraId="7BC50684" w14:textId="77777777" w:rsidR="00ED1A36" w:rsidRPr="00ED1A36" w:rsidRDefault="00ED1A36" w:rsidP="00ED1A36">
      <w:pPr>
        <w:rPr>
          <w:rFonts w:ascii="Times New Roman" w:hAnsi="Times New Roman" w:cs="Times New Roman"/>
          <w:color w:val="292929"/>
          <w:kern w:val="2"/>
          <w:sz w:val="28"/>
          <w:szCs w:val="28"/>
          <w14:ligatures w14:val="standardContextual"/>
        </w:rPr>
      </w:pPr>
    </w:p>
    <w:p w14:paraId="424A83E0" w14:textId="77777777" w:rsidR="00ED1A36" w:rsidRDefault="00ED1A36" w:rsidP="00ED1A36">
      <w:pPr>
        <w:spacing w:after="0" w:line="240" w:lineRule="auto"/>
        <w:rPr>
          <w:rFonts w:ascii="Times New Roman" w:hAnsi="Times New Roman" w:cs="Times New Roman"/>
          <w:color w:val="292929"/>
          <w:kern w:val="2"/>
          <w:sz w:val="28"/>
          <w:szCs w:val="28"/>
          <w14:ligatures w14:val="standardContextual"/>
        </w:rPr>
      </w:pPr>
    </w:p>
    <w:p w14:paraId="2CB256A5" w14:textId="77777777" w:rsidR="00ED1A36" w:rsidRDefault="00ED1A36" w:rsidP="00ED1A36">
      <w:pPr>
        <w:spacing w:after="0" w:line="240" w:lineRule="auto"/>
        <w:rPr>
          <w:rFonts w:ascii="Times New Roman" w:hAnsi="Times New Roman" w:cs="Times New Roman"/>
          <w:color w:val="292929"/>
          <w:kern w:val="2"/>
          <w:sz w:val="28"/>
          <w:szCs w:val="28"/>
          <w14:ligatures w14:val="standardContextual"/>
        </w:rPr>
      </w:pPr>
    </w:p>
    <w:p w14:paraId="72894C7A" w14:textId="77777777" w:rsidR="00ED1A36" w:rsidRDefault="00ED1A36" w:rsidP="00ED1A36">
      <w:pPr>
        <w:spacing w:after="0" w:line="240" w:lineRule="auto"/>
        <w:rPr>
          <w:rFonts w:ascii="Times New Roman" w:hAnsi="Times New Roman" w:cs="Times New Roman"/>
          <w:color w:val="292929"/>
          <w:kern w:val="2"/>
          <w:sz w:val="28"/>
          <w:szCs w:val="28"/>
          <w14:ligatures w14:val="standardContextual"/>
        </w:rPr>
      </w:pPr>
    </w:p>
    <w:p w14:paraId="19E2D152" w14:textId="77777777" w:rsidR="00ED1A36" w:rsidRDefault="00ED1A36" w:rsidP="00ED1A36">
      <w:pPr>
        <w:spacing w:after="0" w:line="240" w:lineRule="auto"/>
        <w:rPr>
          <w:rFonts w:ascii="Times New Roman" w:hAnsi="Times New Roman" w:cs="Times New Roman"/>
          <w:color w:val="292929"/>
          <w:kern w:val="2"/>
          <w:sz w:val="28"/>
          <w:szCs w:val="28"/>
          <w14:ligatures w14:val="standardContextual"/>
        </w:rPr>
      </w:pPr>
    </w:p>
    <w:p w14:paraId="69D7D0F5" w14:textId="675E1200" w:rsidR="00ED1A36" w:rsidRPr="00ED1A36" w:rsidRDefault="00ED1A36" w:rsidP="00293D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1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Бугуруслан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Pr="00ED1A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</w:t>
      </w:r>
    </w:p>
    <w:p w14:paraId="2D5B7FF9" w14:textId="77777777" w:rsidR="0047589F" w:rsidRDefault="0047589F" w:rsidP="00293D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102F51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64B22850" w14:textId="77777777" w:rsidR="005D7FAF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4D71">
        <w:rPr>
          <w:color w:val="000000"/>
          <w:sz w:val="28"/>
          <w:szCs w:val="28"/>
        </w:rPr>
        <w:lastRenderedPageBreak/>
        <w:t>В условиях реальности XXI века успешное развитие общества в целом и образования в частности невозможно без внедрения в школах современных инновационных образовательных технологий.</w:t>
      </w:r>
    </w:p>
    <w:p w14:paraId="21C17CE0" w14:textId="77777777" w:rsidR="005D7FAF" w:rsidRPr="005E11F2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E11F2">
        <w:rPr>
          <w:color w:val="000000"/>
          <w:sz w:val="28"/>
          <w:szCs w:val="28"/>
        </w:rPr>
        <w:t>Именно поиск новых подходов в обучении и воспитании личности школьников в образовательном процессе, приобретает сегодня наибольшее значение.</w:t>
      </w:r>
    </w:p>
    <w:p w14:paraId="16E061DD" w14:textId="77777777" w:rsidR="005D7FAF" w:rsidRPr="005E11F2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11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5E11F2">
        <w:rPr>
          <w:color w:val="000000"/>
          <w:sz w:val="28"/>
          <w:szCs w:val="28"/>
        </w:rPr>
        <w:t>нновация – это внедрение нового.</w:t>
      </w:r>
      <w:r>
        <w:rPr>
          <w:color w:val="000000"/>
          <w:sz w:val="28"/>
          <w:szCs w:val="28"/>
        </w:rPr>
        <w:t xml:space="preserve"> </w:t>
      </w:r>
      <w:r w:rsidRPr="005E11F2">
        <w:rPr>
          <w:color w:val="000000"/>
          <w:sz w:val="28"/>
          <w:szCs w:val="28"/>
        </w:rPr>
        <w:t>Инновации в сфере образования направлены на формирование личности, ее способности к научно-технической и инновационной деятельности, на обновление содержания образовательного процесса.</w:t>
      </w:r>
    </w:p>
    <w:p w14:paraId="39170F83" w14:textId="77777777" w:rsidR="005D7FAF" w:rsidRPr="005E11F2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11F2">
        <w:rPr>
          <w:color w:val="000000"/>
          <w:sz w:val="28"/>
          <w:szCs w:val="28"/>
        </w:rPr>
        <w:t xml:space="preserve">Внедрение в учебный процесс инновационных </w:t>
      </w:r>
      <w:r>
        <w:rPr>
          <w:color w:val="000000"/>
          <w:sz w:val="28"/>
          <w:szCs w:val="28"/>
        </w:rPr>
        <w:t xml:space="preserve">педагогических </w:t>
      </w:r>
      <w:r w:rsidRPr="005E11F2">
        <w:rPr>
          <w:color w:val="000000"/>
          <w:sz w:val="28"/>
          <w:szCs w:val="28"/>
        </w:rPr>
        <w:t>технологий является определяющей чертой современного образования. </w:t>
      </w:r>
    </w:p>
    <w:p w14:paraId="44BADF38" w14:textId="77777777" w:rsidR="005D7FAF" w:rsidRPr="00BC3339" w:rsidRDefault="005D7FAF" w:rsidP="005D7FA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E11F2">
        <w:rPr>
          <w:color w:val="000000"/>
          <w:sz w:val="28"/>
          <w:szCs w:val="28"/>
        </w:rPr>
        <w:t xml:space="preserve">едагогическая технология </w:t>
      </w:r>
      <w:r>
        <w:rPr>
          <w:color w:val="000000"/>
          <w:sz w:val="28"/>
          <w:szCs w:val="28"/>
        </w:rPr>
        <w:t>— это</w:t>
      </w:r>
      <w:r w:rsidRPr="005E11F2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а</w:t>
      </w:r>
      <w:r w:rsidRPr="005E11F2">
        <w:rPr>
          <w:color w:val="000000"/>
          <w:sz w:val="28"/>
          <w:szCs w:val="28"/>
        </w:rPr>
        <w:t xml:space="preserve"> способов, принципов и регуляторов, применяемых в обучении и воспитани</w:t>
      </w:r>
      <w:r>
        <w:rPr>
          <w:color w:val="000000"/>
          <w:sz w:val="28"/>
          <w:szCs w:val="28"/>
        </w:rPr>
        <w:t>и.</w:t>
      </w:r>
    </w:p>
    <w:p w14:paraId="50123DE3" w14:textId="77777777" w:rsidR="005D7FAF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4D71">
        <w:rPr>
          <w:color w:val="000000"/>
          <w:sz w:val="28"/>
          <w:szCs w:val="28"/>
        </w:rPr>
        <w:t xml:space="preserve"> На сегодняшний момент особо актуально видны потребности современных школьников: ребята находятся в мире огромного количества информации, технологий, поэтому им необходимо получить не только фундаментальные знания, но и полезные навыки, которые позволят ориентироваться в таком сложном, многообразном мире и помогут им стать успешными. Для этого необходимо внедрять инновации в сам процесс обучения.</w:t>
      </w:r>
    </w:p>
    <w:p w14:paraId="66DCFF6F" w14:textId="77777777" w:rsidR="005D7FAF" w:rsidRPr="00ED1A36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76E7">
        <w:rPr>
          <w:i/>
          <w:iCs/>
          <w:color w:val="000000"/>
          <w:sz w:val="28"/>
          <w:szCs w:val="28"/>
        </w:rPr>
        <w:t xml:space="preserve"> </w:t>
      </w:r>
      <w:r w:rsidRPr="00ED1A36">
        <w:rPr>
          <w:color w:val="000000"/>
          <w:sz w:val="28"/>
          <w:szCs w:val="28"/>
        </w:rPr>
        <w:t>Начиная с 2022 года в рамках федерального проекта «Современная школа» национального проекта «Образование» на базе МБОУ СОШ №7 начал работу Центр «Точка роста», нацеленный на внедрение современных инновационных технологий в образование. «Точка роста» - новый уникальный проект в рамках национального и федерального проектов. Он направлен на формирование современных технологических и гуманитарных навыков у обучающихся.</w:t>
      </w:r>
    </w:p>
    <w:p w14:paraId="47403A96" w14:textId="77777777" w:rsidR="005D7FAF" w:rsidRPr="009C39D3" w:rsidRDefault="005D7FAF" w:rsidP="005D7FA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34D71">
        <w:rPr>
          <w:color w:val="000000"/>
          <w:sz w:val="28"/>
          <w:szCs w:val="28"/>
        </w:rPr>
        <w:t>Что же представля</w:t>
      </w:r>
      <w:r>
        <w:rPr>
          <w:color w:val="000000"/>
          <w:sz w:val="28"/>
          <w:szCs w:val="28"/>
        </w:rPr>
        <w:t>е</w:t>
      </w:r>
      <w:r w:rsidRPr="00334D71">
        <w:rPr>
          <w:color w:val="000000"/>
          <w:sz w:val="28"/>
          <w:szCs w:val="28"/>
        </w:rPr>
        <w:t>т собой «Точк</w:t>
      </w:r>
      <w:r>
        <w:rPr>
          <w:color w:val="000000"/>
          <w:sz w:val="28"/>
          <w:szCs w:val="28"/>
        </w:rPr>
        <w:t>а</w:t>
      </w:r>
      <w:r w:rsidRPr="00334D71">
        <w:rPr>
          <w:color w:val="000000"/>
          <w:sz w:val="28"/>
          <w:szCs w:val="28"/>
        </w:rPr>
        <w:t xml:space="preserve"> роста»? Это не просто учебн</w:t>
      </w:r>
      <w:r>
        <w:rPr>
          <w:color w:val="000000"/>
          <w:sz w:val="28"/>
          <w:szCs w:val="28"/>
        </w:rPr>
        <w:t>ый</w:t>
      </w:r>
      <w:r w:rsidRPr="00334D71">
        <w:rPr>
          <w:color w:val="000000"/>
          <w:sz w:val="28"/>
          <w:szCs w:val="28"/>
        </w:rPr>
        <w:t xml:space="preserve"> кабинет, а высокотехнологичн</w:t>
      </w:r>
      <w:r>
        <w:rPr>
          <w:color w:val="000000"/>
          <w:sz w:val="28"/>
          <w:szCs w:val="28"/>
        </w:rPr>
        <w:t>ая</w:t>
      </w:r>
      <w:r w:rsidRPr="00334D71">
        <w:rPr>
          <w:color w:val="000000"/>
          <w:sz w:val="28"/>
          <w:szCs w:val="28"/>
        </w:rPr>
        <w:t xml:space="preserve"> площадк</w:t>
      </w:r>
      <w:r>
        <w:rPr>
          <w:color w:val="000000"/>
          <w:sz w:val="28"/>
          <w:szCs w:val="28"/>
        </w:rPr>
        <w:t>а</w:t>
      </w:r>
      <w:r w:rsidRPr="00334D71">
        <w:rPr>
          <w:color w:val="000000"/>
          <w:sz w:val="28"/>
          <w:szCs w:val="28"/>
        </w:rPr>
        <w:t>, оборудованн</w:t>
      </w:r>
      <w:r>
        <w:rPr>
          <w:color w:val="000000"/>
          <w:sz w:val="28"/>
          <w:szCs w:val="28"/>
        </w:rPr>
        <w:t>ая</w:t>
      </w:r>
      <w:r w:rsidRPr="00334D71">
        <w:rPr>
          <w:color w:val="000000"/>
          <w:sz w:val="28"/>
          <w:szCs w:val="28"/>
        </w:rPr>
        <w:t xml:space="preserve"> по последнему слову учебной техники. Благодаря этому у каждого обучающегося появляется возможность по-новому осваивать предмет</w:t>
      </w:r>
      <w:r>
        <w:rPr>
          <w:color w:val="000000"/>
          <w:sz w:val="28"/>
          <w:szCs w:val="28"/>
        </w:rPr>
        <w:t xml:space="preserve"> </w:t>
      </w:r>
      <w:r w:rsidRPr="00334D71">
        <w:rPr>
          <w:color w:val="000000"/>
          <w:sz w:val="28"/>
          <w:szCs w:val="28"/>
        </w:rPr>
        <w:t>«Технология»</w:t>
      </w:r>
      <w:r>
        <w:rPr>
          <w:color w:val="000000"/>
          <w:sz w:val="28"/>
          <w:szCs w:val="28"/>
        </w:rPr>
        <w:t>.</w:t>
      </w:r>
    </w:p>
    <w:p w14:paraId="0614709A" w14:textId="77777777" w:rsidR="005D7FAF" w:rsidRPr="00334D71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34D71">
        <w:rPr>
          <w:color w:val="000000"/>
          <w:sz w:val="28"/>
          <w:szCs w:val="28"/>
        </w:rPr>
        <w:t>ак «Точка роста» влияет на реализацию предмета «Технология» с внедрением инновационных компонентов.</w:t>
      </w:r>
    </w:p>
    <w:p w14:paraId="59306AD5" w14:textId="77777777" w:rsidR="005D7FAF" w:rsidRPr="00334D71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4D71">
        <w:rPr>
          <w:color w:val="000000"/>
          <w:sz w:val="28"/>
          <w:szCs w:val="28"/>
        </w:rPr>
        <w:t>В современном мире технологическое образование является необходимым компонентом общего образования, предоставляя обучающимся возможность применять на практике знания основ наук, осваивать общие принципы и конкретные навыки преобразующей деятельности человека, различные формы информационной и материальной культуры, а также создания новых продуктов и услуг. Технологическое образование обеспечивает решение ключевых задач воспитания.</w:t>
      </w:r>
    </w:p>
    <w:p w14:paraId="317F51A2" w14:textId="77777777" w:rsidR="005D7FAF" w:rsidRPr="00334D71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частности, п</w:t>
      </w:r>
      <w:r w:rsidRPr="00334D71">
        <w:rPr>
          <w:color w:val="000000"/>
          <w:sz w:val="28"/>
          <w:szCs w:val="28"/>
        </w:rPr>
        <w:t xml:space="preserve">редметная область «Технология» является организующим ядром вхождения в мир технологий, в том числе: материальных, информационных, коммуникационных, когнитивных и социальных. В рамках освоения предметной области «Технология»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на </w:t>
      </w:r>
      <w:r w:rsidRPr="00334D71">
        <w:rPr>
          <w:color w:val="000000"/>
          <w:sz w:val="28"/>
          <w:szCs w:val="28"/>
        </w:rPr>
        <w:lastRenderedPageBreak/>
        <w:t xml:space="preserve">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деятельности. </w:t>
      </w:r>
    </w:p>
    <w:p w14:paraId="7C6B8F09" w14:textId="77777777" w:rsidR="005D7FAF" w:rsidRPr="00334D71" w:rsidRDefault="005D7FAF" w:rsidP="005D7FA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9C39D3">
        <w:rPr>
          <w:color w:val="000000"/>
          <w:sz w:val="28"/>
          <w:szCs w:val="28"/>
        </w:rPr>
        <w:t>Использование цифровых образовательных ресурсов</w:t>
      </w:r>
      <w:r>
        <w:rPr>
          <w:color w:val="000000"/>
          <w:sz w:val="28"/>
          <w:szCs w:val="28"/>
        </w:rPr>
        <w:t xml:space="preserve"> в учебной деятельности</w:t>
      </w:r>
      <w:r w:rsidRPr="009C39D3">
        <w:rPr>
          <w:color w:val="000000"/>
          <w:sz w:val="28"/>
          <w:szCs w:val="28"/>
        </w:rPr>
        <w:t>, влияет на рост профессиональной компетентности учителя,  способствует значительному повышению качества образования</w:t>
      </w:r>
      <w:r>
        <w:rPr>
          <w:color w:val="000000"/>
          <w:sz w:val="28"/>
          <w:szCs w:val="28"/>
        </w:rPr>
        <w:t>,</w:t>
      </w:r>
      <w:r w:rsidRPr="009C39D3">
        <w:rPr>
          <w:color w:val="000000"/>
          <w:sz w:val="28"/>
          <w:szCs w:val="28"/>
        </w:rPr>
        <w:t xml:space="preserve"> обеспечивает формирование познавательной мотивации и повышение заинтересованности обучающихся предметом, способствует лучшему усвоению изучаемого материала, сокращает потери времени при проведении занятий и самостоятельной работе.  </w:t>
      </w:r>
      <w:r>
        <w:rPr>
          <w:color w:val="000000"/>
          <w:sz w:val="28"/>
          <w:szCs w:val="28"/>
        </w:rPr>
        <w:t xml:space="preserve">Кроме того, </w:t>
      </w:r>
      <w:r w:rsidRPr="009C39D3">
        <w:rPr>
          <w:color w:val="000000"/>
          <w:sz w:val="28"/>
          <w:szCs w:val="28"/>
        </w:rPr>
        <w:t>п</w:t>
      </w:r>
      <w:r w:rsidRPr="00334D71">
        <w:rPr>
          <w:color w:val="000000"/>
          <w:sz w:val="28"/>
          <w:szCs w:val="28"/>
        </w:rPr>
        <w:t>озволяет сделать урок современным. Интерактивные элементы обучающих программ позволяют уйти от пассивного усвоения материала, так как обучающиеся получают возможность самостоятельно моделировать явления и процессы, воспринимать информацию активно</w:t>
      </w:r>
      <w:r>
        <w:rPr>
          <w:color w:val="000000"/>
          <w:sz w:val="28"/>
          <w:szCs w:val="28"/>
        </w:rPr>
        <w:t>, а</w:t>
      </w:r>
      <w:r w:rsidRPr="00334D71">
        <w:rPr>
          <w:color w:val="000000"/>
          <w:sz w:val="28"/>
          <w:szCs w:val="28"/>
        </w:rPr>
        <w:t xml:space="preserve"> учителю </w:t>
      </w:r>
      <w:r>
        <w:rPr>
          <w:color w:val="000000"/>
          <w:sz w:val="28"/>
          <w:szCs w:val="28"/>
        </w:rPr>
        <w:t>-</w:t>
      </w:r>
      <w:r w:rsidRPr="00334D71">
        <w:rPr>
          <w:color w:val="000000"/>
          <w:sz w:val="28"/>
          <w:szCs w:val="28"/>
        </w:rPr>
        <w:t xml:space="preserve">использовать предметные коллекции (иллюстрации, фотографии, карты, видео-экскурсии, видео-фрагменты, аудио-фрагменты), динамические таблицы и схемы, интерактивные модели, проектируя их на большой экран. </w:t>
      </w:r>
    </w:p>
    <w:p w14:paraId="455B4EA5" w14:textId="77777777" w:rsidR="005D7FAF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4D71">
        <w:rPr>
          <w:color w:val="000000"/>
          <w:sz w:val="28"/>
          <w:szCs w:val="28"/>
        </w:rPr>
        <w:t>«Точка роста» дает широкие возможности для реализации целей и задач учебного предмета «Технология»</w:t>
      </w:r>
      <w:r>
        <w:rPr>
          <w:color w:val="000000"/>
          <w:sz w:val="28"/>
          <w:szCs w:val="28"/>
        </w:rPr>
        <w:t>.</w:t>
      </w:r>
    </w:p>
    <w:p w14:paraId="5AE4EBE1" w14:textId="77777777" w:rsidR="005D7FAF" w:rsidRPr="0047589F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39D3">
        <w:rPr>
          <w:b/>
          <w:bCs/>
          <w:color w:val="000000"/>
          <w:sz w:val="28"/>
          <w:szCs w:val="28"/>
        </w:rPr>
        <w:t xml:space="preserve"> </w:t>
      </w:r>
      <w:r w:rsidRPr="00C47111">
        <w:rPr>
          <w:color w:val="000000"/>
          <w:sz w:val="28"/>
          <w:szCs w:val="28"/>
        </w:rPr>
        <w:t xml:space="preserve">Содержательная сторона предмета </w:t>
      </w:r>
      <w:r>
        <w:rPr>
          <w:color w:val="000000"/>
          <w:sz w:val="28"/>
          <w:szCs w:val="28"/>
        </w:rPr>
        <w:t xml:space="preserve">Труд </w:t>
      </w:r>
      <w:r w:rsidRPr="00C47111">
        <w:rPr>
          <w:color w:val="000000"/>
          <w:sz w:val="28"/>
          <w:szCs w:val="28"/>
        </w:rPr>
        <w:t>«Технология» включает в себя  новые образовательные компетенции: 3D-моделирование, компьютерное черчение, технологии цифрового пространства  промышленный дизайн;  прототипирование, технологии цифрового производства в области обработки материалов (ручной и станочной, в том числе станками с числовым программным управлением и лазерной обработкой),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продуктов; технологии умного дома, СМИ, реклама, маркетинг. – при сохранении объема технологических дисциплин.</w:t>
      </w:r>
      <w:r w:rsidRPr="00334D71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3F61FE">
        <w:rPr>
          <w:sz w:val="28"/>
          <w:szCs w:val="28"/>
        </w:rPr>
        <w:t>Новое содержание технологического образования, представленное в программе и серии учебников для V-IX классов под ред. В.М. Казакевича, отражает практически все основные технологии, характеризующие современную технологическую среду, в том числе: системы управления; автоматическое управление устройствами и машинами; основные элементы автоматики; автоматизация производства; роботы и робототехника; коммуникационные технологии; сущность коммуникации; структура процесса коммуникации; каналы связи при коммуникации; технологии получения, обработки и использования информации; восприятие информации; кодирование информации при передаче сведений; символы как средство кодирования информации; социальные технологии; маркетинг; методы управления в менеджменте; методы и средства творческой проектной деятельности; биотехнологии; клеточная и генная инженерия и др.</w:t>
      </w:r>
    </w:p>
    <w:p w14:paraId="1B39EBB6" w14:textId="77777777" w:rsidR="005D7FAF" w:rsidRDefault="005D7FAF" w:rsidP="005D7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Техническую направленность в школе я представила в виде блоков:</w:t>
      </w:r>
    </w:p>
    <w:p w14:paraId="181457D9" w14:textId="77777777" w:rsidR="005D7FAF" w:rsidRDefault="005D7FAF" w:rsidP="005D7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блок- моделирование, конструирование и постройка моделей различных видов техники. В результате работы над этим блоком, учащиеся приобретают основные знания и сведения по выбранному направлению, знакомятся с его историей.</w:t>
      </w:r>
    </w:p>
    <w:p w14:paraId="5F7AD22F" w14:textId="77777777" w:rsidR="005D7FAF" w:rsidRDefault="005D7FAF" w:rsidP="005D7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 уроке учащиеся создавали модели корабля, танка, самолета, автомобилей, что способствовало развитию у учащихся интереса и любознательности к различным техническим устройствам, объектам;  стремлению их понимать, разбираться в их конструкции и работе, желании создавать модели и макеты данных объектов  (детская игровая площадка для д/сада; спортивная площадка «Школьник»; безопасный транспорт; умный контейнер связан с экологией нашего города, подводные роботы .                                                                                      (слайд)</w:t>
      </w:r>
    </w:p>
    <w:p w14:paraId="05DE3151" w14:textId="77777777" w:rsidR="005D7FAF" w:rsidRDefault="005D7FAF" w:rsidP="005D7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 -электроника. Это блок, умение пользоваться схемами, выполнять пошаговые инструкции включающие в себя сборку деталей по схеме; (от простого звонка, включенной лампочки до включения радио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(слайд)</w:t>
      </w:r>
    </w:p>
    <w:p w14:paraId="3816948B" w14:textId="77777777" w:rsidR="005D7FAF" w:rsidRDefault="005D7FAF" w:rsidP="005D7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блок-компьютерные(информационные) технологии; работа с графическим редактором помогает учащимся формировать образное техническое мышление, умение выражать собственный замысел через рисунок, набросок или чертеж.</w:t>
      </w:r>
    </w:p>
    <w:p w14:paraId="554D611A" w14:textId="77777777" w:rsidR="005D7FAF" w:rsidRDefault="005D7FAF" w:rsidP="005D7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(слайд)</w:t>
      </w:r>
    </w:p>
    <w:p w14:paraId="1492FCA9" w14:textId="77777777" w:rsidR="005D7FAF" w:rsidRDefault="005D7FAF" w:rsidP="005D7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блок -построение несложных моделей по готовым схемам и чертежам воспитывает у детей усидчивость, терпение и трудолюбие; формирует умение рационально распределять собственное время, составлять план работы и адекватно анализировать результаты собственной деятельности.                                                      (слайд)                  </w:t>
      </w:r>
    </w:p>
    <w:p w14:paraId="65F3AD8B" w14:textId="77777777" w:rsidR="005D7FAF" w:rsidRDefault="005D7FAF" w:rsidP="005D7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Эти блоки не являются окончательными и представляющими всю полноту технической направленности. Она обширна, в зависимости от поставленных педагогом целей и задач.                                                </w:t>
      </w:r>
    </w:p>
    <w:p w14:paraId="505598A5" w14:textId="77777777" w:rsidR="005D7FAF" w:rsidRPr="00D86995" w:rsidRDefault="005D7FAF" w:rsidP="005D7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Оценка эффективности решения всех поставленных задач осуществляется посредством публичного обсуждения результата. Выполнив модель, учащиеся принимали участие в обсуждении построенной модели, выявляли ее недостатки и достоинства, что в свою очередь способствовало воспитанию у детей взаимопонимания, доброжелательности и желания доставлять своим техническим творчеством радость и удивление людям.</w:t>
      </w:r>
      <w:r>
        <w:rPr>
          <w:sz w:val="28"/>
          <w:szCs w:val="28"/>
        </w:rPr>
        <w:t xml:space="preserve"> </w:t>
      </w:r>
      <w:r w:rsidRPr="00D8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</w:t>
      </w:r>
      <w:r w:rsidRPr="00D86995">
        <w:rPr>
          <w:rFonts w:ascii="Times New Roman" w:hAnsi="Times New Roman" w:cs="Times New Roman"/>
          <w:sz w:val="28"/>
          <w:szCs w:val="28"/>
        </w:rPr>
        <w:t>, р</w:t>
      </w:r>
      <w:r w:rsidRPr="00D869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аспространение опыта</w:t>
      </w:r>
      <w:r w:rsidRPr="00D86995">
        <w:rPr>
          <w:rFonts w:ascii="Times New Roman" w:hAnsi="Times New Roman" w:cs="Times New Roman"/>
          <w:sz w:val="28"/>
          <w:szCs w:val="28"/>
        </w:rPr>
        <w:t xml:space="preserve"> работы, р</w:t>
      </w:r>
      <w:r w:rsidRPr="00D8699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</w:t>
      </w:r>
      <w:r w:rsidRPr="00D86995">
        <w:rPr>
          <w:rFonts w:ascii="Times New Roman" w:hAnsi="Times New Roman" w:cs="Times New Roman"/>
          <w:sz w:val="28"/>
          <w:szCs w:val="28"/>
        </w:rPr>
        <w:t xml:space="preserve"> технологических карт,</w:t>
      </w:r>
      <w:r w:rsidRPr="00D8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презентаций по материалам уроков  и мероприятий</w:t>
      </w:r>
      <w:r w:rsidRPr="00D86995">
        <w:rPr>
          <w:rFonts w:ascii="Times New Roman" w:hAnsi="Times New Roman" w:cs="Times New Roman"/>
          <w:sz w:val="28"/>
          <w:szCs w:val="28"/>
        </w:rPr>
        <w:t>, научно – практическая конференция педагогических работников</w:t>
      </w:r>
      <w:r w:rsidRPr="00D86995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D8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етевое взаимодействие</w:t>
      </w:r>
      <w:r w:rsidRPr="00D86995">
        <w:rPr>
          <w:rFonts w:ascii="Times New Roman" w:hAnsi="Times New Roman" w:cs="Times New Roman"/>
          <w:color w:val="000000"/>
          <w:sz w:val="28"/>
          <w:szCs w:val="28"/>
        </w:rPr>
        <w:t>, экскурсии</w:t>
      </w:r>
      <w:r>
        <w:rPr>
          <w:color w:val="000000"/>
          <w:sz w:val="28"/>
          <w:szCs w:val="28"/>
        </w:rPr>
        <w:t xml:space="preserve"> - </w:t>
      </w:r>
      <w:r>
        <w:rPr>
          <w:color w:val="333333"/>
          <w:sz w:val="28"/>
          <w:szCs w:val="28"/>
          <w:shd w:val="clear" w:color="auto" w:fill="FFFFFF"/>
        </w:rPr>
        <w:t>а</w:t>
      </w:r>
      <w:r w:rsidRPr="00D869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ктивная инновационная деятельность способствует  получению нового опыта</w:t>
      </w:r>
      <w:r>
        <w:rPr>
          <w:color w:val="333333"/>
          <w:sz w:val="28"/>
          <w:szCs w:val="28"/>
          <w:shd w:val="clear" w:color="auto" w:fill="FFFFFF"/>
        </w:rPr>
        <w:t xml:space="preserve"> лично для меня</w:t>
      </w:r>
      <w:r w:rsidRPr="00D869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hyperlink r:id="rId6" w:history="1">
        <w:r w:rsidRPr="00D869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повышает продуктивность</w:t>
        </w:r>
      </w:hyperlink>
      <w:r w:rsidRPr="00D869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69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моей работы. </w:t>
      </w:r>
    </w:p>
    <w:p w14:paraId="7ECDC209" w14:textId="77777777" w:rsidR="005D7FAF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если говорить об</w:t>
      </w:r>
      <w:r w:rsidRPr="00334D71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чениках, то у них</w:t>
      </w:r>
      <w:r w:rsidRPr="00334D71">
        <w:rPr>
          <w:color w:val="000000"/>
          <w:sz w:val="28"/>
          <w:szCs w:val="28"/>
        </w:rPr>
        <w:t xml:space="preserve"> заметно повысился уровень владения технической терминологией, навык</w:t>
      </w:r>
      <w:r>
        <w:rPr>
          <w:color w:val="000000"/>
          <w:sz w:val="28"/>
          <w:szCs w:val="28"/>
        </w:rPr>
        <w:t>и</w:t>
      </w:r>
      <w:r w:rsidRPr="00334D71">
        <w:rPr>
          <w:color w:val="000000"/>
          <w:sz w:val="28"/>
          <w:szCs w:val="28"/>
        </w:rPr>
        <w:t xml:space="preserve"> прогнозирования, планирования, личностного общения. </w:t>
      </w:r>
      <w:r>
        <w:rPr>
          <w:color w:val="000000"/>
          <w:sz w:val="28"/>
          <w:szCs w:val="28"/>
        </w:rPr>
        <w:t>Д</w:t>
      </w:r>
      <w:r w:rsidRPr="00334D71">
        <w:rPr>
          <w:color w:val="000000"/>
          <w:sz w:val="28"/>
          <w:szCs w:val="28"/>
        </w:rPr>
        <w:t xml:space="preserve">ети увлечены конструированием, созданием различных проектов, командной работой, общением друг с другом. </w:t>
      </w:r>
      <w:r>
        <w:rPr>
          <w:color w:val="000000"/>
          <w:sz w:val="28"/>
          <w:szCs w:val="28"/>
        </w:rPr>
        <w:t xml:space="preserve">Я со своей стороны, как учитель «Технологии» </w:t>
      </w:r>
      <w:r w:rsidRPr="00334D71">
        <w:rPr>
          <w:color w:val="000000"/>
          <w:sz w:val="28"/>
          <w:szCs w:val="28"/>
        </w:rPr>
        <w:t>поддержива</w:t>
      </w:r>
      <w:r>
        <w:rPr>
          <w:color w:val="000000"/>
          <w:sz w:val="28"/>
          <w:szCs w:val="28"/>
        </w:rPr>
        <w:t>ю</w:t>
      </w:r>
      <w:r w:rsidRPr="00334D71">
        <w:rPr>
          <w:color w:val="000000"/>
          <w:sz w:val="28"/>
          <w:szCs w:val="28"/>
        </w:rPr>
        <w:t xml:space="preserve"> устремления ребят</w:t>
      </w:r>
      <w:r>
        <w:rPr>
          <w:color w:val="000000"/>
          <w:sz w:val="28"/>
          <w:szCs w:val="28"/>
        </w:rPr>
        <w:t xml:space="preserve"> и </w:t>
      </w:r>
      <w:r w:rsidRPr="00334D71">
        <w:rPr>
          <w:color w:val="000000"/>
          <w:sz w:val="28"/>
          <w:szCs w:val="28"/>
        </w:rPr>
        <w:t xml:space="preserve">надеюсь, что их заинтересованность </w:t>
      </w:r>
      <w:r>
        <w:rPr>
          <w:color w:val="000000"/>
          <w:sz w:val="28"/>
          <w:szCs w:val="28"/>
        </w:rPr>
        <w:t>предметом</w:t>
      </w:r>
      <w:r w:rsidRPr="00334D71">
        <w:rPr>
          <w:color w:val="000000"/>
          <w:sz w:val="28"/>
          <w:szCs w:val="28"/>
        </w:rPr>
        <w:t xml:space="preserve"> не пройдёт, а может стать базой для будущей профессии.</w:t>
      </w:r>
    </w:p>
    <w:p w14:paraId="3699DA24" w14:textId="77777777" w:rsidR="005D7FAF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7526F1E" w14:textId="77777777" w:rsidR="005D7FAF" w:rsidRDefault="005D7FAF" w:rsidP="005D7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9409C77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6A723D1C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6A509141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7233CEFB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17E658E0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54FE1C52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6BEFFF65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4EF80D07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54B8837F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2DBCC9BB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4B350C2B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7B828BFB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0DA32275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7783D44E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73DCFCD7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5030A161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00923303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5054F87D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7C8E9799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0884C55F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247897D5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72057E6B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5A1CBF83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46336BEE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18BCB200" w14:textId="77777777" w:rsidR="0047589F" w:rsidRDefault="0047589F">
      <w:pPr>
        <w:rPr>
          <w:rFonts w:ascii="Times New Roman" w:hAnsi="Times New Roman" w:cs="Times New Roman"/>
          <w:sz w:val="28"/>
          <w:szCs w:val="28"/>
        </w:rPr>
      </w:pPr>
    </w:p>
    <w:p w14:paraId="71D510E6" w14:textId="77777777" w:rsidR="0047589F" w:rsidRPr="00334D71" w:rsidRDefault="0047589F">
      <w:pPr>
        <w:rPr>
          <w:rFonts w:ascii="Times New Roman" w:hAnsi="Times New Roman" w:cs="Times New Roman"/>
          <w:sz w:val="28"/>
          <w:szCs w:val="28"/>
        </w:rPr>
      </w:pPr>
    </w:p>
    <w:sectPr w:rsidR="0047589F" w:rsidRPr="00334D71" w:rsidSect="00293D15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17B3"/>
    <w:multiLevelType w:val="multilevel"/>
    <w:tmpl w:val="E884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42B27"/>
    <w:multiLevelType w:val="multilevel"/>
    <w:tmpl w:val="5C3E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29"/>
    <w:rsid w:val="000F3289"/>
    <w:rsid w:val="001837E1"/>
    <w:rsid w:val="00293D15"/>
    <w:rsid w:val="00334D71"/>
    <w:rsid w:val="0047589F"/>
    <w:rsid w:val="00475E6D"/>
    <w:rsid w:val="00476723"/>
    <w:rsid w:val="004E1C29"/>
    <w:rsid w:val="005D7FAF"/>
    <w:rsid w:val="00626A93"/>
    <w:rsid w:val="007676E7"/>
    <w:rsid w:val="00911D9B"/>
    <w:rsid w:val="009C39D3"/>
    <w:rsid w:val="00BC3404"/>
    <w:rsid w:val="00C47111"/>
    <w:rsid w:val="00C82C4F"/>
    <w:rsid w:val="00CF66DD"/>
    <w:rsid w:val="00D86995"/>
    <w:rsid w:val="00E51BF2"/>
    <w:rsid w:val="00EA1BBA"/>
    <w:rsid w:val="00EA28BD"/>
    <w:rsid w:val="00EA5A38"/>
    <w:rsid w:val="00E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AE51"/>
  <w15:chartTrackingRefBased/>
  <w15:docId w15:val="{0792776D-70F7-48EA-9046-088F63F9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7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.ru/blog/povyshenie-produktivnosti/?from=blog_stati_ank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2024-08-23T07:46:00Z</cp:lastPrinted>
  <dcterms:created xsi:type="dcterms:W3CDTF">2024-08-23T04:34:00Z</dcterms:created>
  <dcterms:modified xsi:type="dcterms:W3CDTF">2025-01-16T13:01:00Z</dcterms:modified>
</cp:coreProperties>
</file>