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E3" w:rsidRPr="00D97F2E" w:rsidRDefault="00BD39E3" w:rsidP="00BD39E3">
      <w:pPr>
        <w:spacing w:after="0" w:line="408" w:lineRule="auto"/>
        <w:ind w:left="120"/>
        <w:jc w:val="center"/>
      </w:pPr>
      <w:bookmarkStart w:id="0" w:name="fcb9eec2-6d9c-4e95-acb9-9498587751c9"/>
      <w:r w:rsidRPr="00D97F2E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D97F2E">
        <w:rPr>
          <w:rFonts w:ascii="Times New Roman" w:hAnsi="Times New Roman"/>
          <w:b/>
          <w:color w:val="000000"/>
          <w:sz w:val="28"/>
        </w:rPr>
        <w:t xml:space="preserve"> </w:t>
      </w:r>
    </w:p>
    <w:p w:rsidR="00BD39E3" w:rsidRPr="00D97F2E" w:rsidRDefault="00BD39E3" w:rsidP="00BD39E3">
      <w:pPr>
        <w:spacing w:after="0" w:line="408" w:lineRule="auto"/>
        <w:ind w:left="120"/>
        <w:jc w:val="center"/>
      </w:pPr>
      <w:bookmarkStart w:id="1" w:name="073d317b-81fc-4ac3-a061-7cbe7a0b5262"/>
      <w:r w:rsidRPr="00D97F2E">
        <w:rPr>
          <w:rFonts w:ascii="Times New Roman" w:hAnsi="Times New Roman"/>
          <w:b/>
          <w:color w:val="000000"/>
          <w:sz w:val="28"/>
        </w:rPr>
        <w:t xml:space="preserve">МО </w:t>
      </w:r>
      <w:proofErr w:type="spellStart"/>
      <w:r w:rsidRPr="00D97F2E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D97F2E">
        <w:rPr>
          <w:rFonts w:ascii="Times New Roman" w:hAnsi="Times New Roman"/>
          <w:b/>
          <w:color w:val="000000"/>
          <w:sz w:val="28"/>
        </w:rPr>
        <w:t>.Б</w:t>
      </w:r>
      <w:proofErr w:type="gramEnd"/>
      <w:r w:rsidRPr="00D97F2E">
        <w:rPr>
          <w:rFonts w:ascii="Times New Roman" w:hAnsi="Times New Roman"/>
          <w:b/>
          <w:color w:val="000000"/>
          <w:sz w:val="28"/>
        </w:rPr>
        <w:t>угуруслан</w:t>
      </w:r>
      <w:bookmarkEnd w:id="1"/>
      <w:proofErr w:type="spellEnd"/>
    </w:p>
    <w:p w:rsidR="00BD39E3" w:rsidRPr="00D97F2E" w:rsidRDefault="00BD39E3" w:rsidP="00BD39E3">
      <w:pPr>
        <w:spacing w:after="0" w:line="408" w:lineRule="auto"/>
        <w:ind w:left="120"/>
        <w:jc w:val="center"/>
      </w:pPr>
      <w:r w:rsidRPr="00D97F2E">
        <w:rPr>
          <w:rFonts w:ascii="Times New Roman" w:hAnsi="Times New Roman"/>
          <w:b/>
          <w:color w:val="000000"/>
          <w:sz w:val="28"/>
        </w:rPr>
        <w:t>МБОУ СОШ №7</w:t>
      </w:r>
    </w:p>
    <w:p w:rsidR="00BD39E3" w:rsidRPr="00BD39E3" w:rsidRDefault="00BD39E3" w:rsidP="00BD39E3">
      <w:pPr>
        <w:spacing w:afterLines="30" w:after="72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BD39E3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Оснащение кабинета ОБЗР</w:t>
      </w:r>
    </w:p>
    <w:p w:rsidR="000821EF" w:rsidRPr="000821EF" w:rsidRDefault="002211E4" w:rsidP="000821EF">
      <w:pPr>
        <w:spacing w:afterLines="30" w:after="72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Технические средства</w:t>
      </w:r>
      <w:r w:rsidR="000821EF" w:rsidRPr="000821E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:</w:t>
      </w:r>
      <w:r w:rsidRPr="00221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компьютер </w:t>
      </w:r>
      <w:r w:rsidRPr="00221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1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Защитный костюм</w:t>
      </w:r>
      <w:bookmarkStart w:id="2" w:name="_GoBack"/>
      <w:bookmarkEnd w:id="2"/>
    </w:p>
    <w:p w:rsidR="002211E4" w:rsidRPr="000821EF" w:rsidRDefault="000821EF" w:rsidP="000821EF">
      <w:pPr>
        <w:spacing w:afterLines="30" w:after="7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Компас</w:t>
      </w:r>
      <w:r w:rsidR="002211E4" w:rsidRPr="00221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1E4" w:rsidRPr="00221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Противогаз</w:t>
      </w:r>
      <w:r w:rsidR="002211E4" w:rsidRPr="000821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2211E4" w:rsidRPr="000821EF" w:rsidRDefault="000821EF" w:rsidP="000821E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Макет гранаты Ф-1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Макет гранаты РГД-5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Респиратор</w:t>
      </w:r>
    </w:p>
    <w:p w:rsidR="002211E4" w:rsidRPr="000821EF" w:rsidRDefault="000821EF" w:rsidP="002211E4">
      <w:pP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Медицинское имущество:</w:t>
      </w:r>
    </w:p>
    <w:p w:rsidR="000821EF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- Аптечка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перевязочный пакет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противохимический пакет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Бинт марлевый медицинский нестерильный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Вата медицинская компрессная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Косынка медицинская (перевязочная)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Жгут кровоостанавливающий эластичный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 шин складных средний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Носилки санитарные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Пипетка</w:t>
      </w:r>
    </w:p>
    <w:p w:rsidR="002211E4" w:rsidRPr="000821EF" w:rsidRDefault="002211E4" w:rsidP="002211E4">
      <w:pP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Модели (объемные и плоские), натуральные объекты</w:t>
      </w:r>
      <w:r w:rsidR="000821EF" w:rsidRPr="000821E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: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Магазин к автомату Калашникова с учебными патронами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Тренажер для оказания первой помощи на месте происшествия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Имитаторы ранений и поражений для тренажера-манекена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Тренажер для освоения навыков сердечно-легочной реанимации взрослого и ребенка</w:t>
      </w:r>
    </w:p>
    <w:p w:rsidR="002211E4" w:rsidRPr="000821EF" w:rsidRDefault="000821EF" w:rsidP="002211E4">
      <w:pP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Учебная литература</w:t>
      </w:r>
      <w:r w:rsidR="002211E4" w:rsidRPr="000821E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: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Основам Безопасности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Жизнидеятельности</w:t>
      </w:r>
      <w:proofErr w:type="spellEnd"/>
    </w:p>
    <w:p w:rsidR="000821EF" w:rsidRPr="000821EF" w:rsidRDefault="000821EF" w:rsidP="002211E4">
      <w:pP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Учебно-наглядные пособия:</w:t>
      </w:r>
    </w:p>
    <w:p w:rsidR="002211E4" w:rsidRPr="000821EF" w:rsidRDefault="000821EF" w:rsidP="002211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1E4" w:rsidRPr="000821EF">
        <w:rPr>
          <w:rFonts w:ascii="Times New Roman" w:hAnsi="Times New Roman" w:cs="Times New Roman"/>
          <w:sz w:val="28"/>
          <w:szCs w:val="28"/>
          <w:shd w:val="clear" w:color="auto" w:fill="FFFFFF"/>
        </w:rPr>
        <w:t>Стенды, плакаты</w:t>
      </w:r>
    </w:p>
    <w:p w:rsidR="002211E4" w:rsidRPr="002211E4" w:rsidRDefault="002211E4" w:rsidP="002211E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211E4" w:rsidRPr="0022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16"/>
    <w:rsid w:val="000821EF"/>
    <w:rsid w:val="00182016"/>
    <w:rsid w:val="002211E4"/>
    <w:rsid w:val="00BD39E3"/>
    <w:rsid w:val="00C4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2024-09-27T08:02:00Z</dcterms:created>
  <dcterms:modified xsi:type="dcterms:W3CDTF">2024-09-27T08:29:00Z</dcterms:modified>
</cp:coreProperties>
</file>